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SZKOL</w:t>
      </w:r>
      <w:r w:rsidR="0011186E">
        <w:rPr>
          <w:rFonts w:ascii="Calibri" w:eastAsia="Calibri" w:hAnsi="Calibri" w:cs="Calibri"/>
          <w:b/>
          <w:sz w:val="28"/>
          <w:szCs w:val="28"/>
        </w:rPr>
        <w:t>NY ZESTAW PODRĘCZNIKÓW ROKU 2022/2023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Klasa I</w:t>
      </w:r>
      <w:r w:rsidR="0011186E">
        <w:rPr>
          <w:rFonts w:ascii="Calibri" w:eastAsia="Calibri" w:hAnsi="Calibri" w:cs="Calibri"/>
          <w:b/>
          <w:sz w:val="28"/>
          <w:szCs w:val="28"/>
        </w:rPr>
        <w:t>V</w:t>
      </w:r>
      <w:r w:rsidRPr="00D52755">
        <w:rPr>
          <w:rFonts w:ascii="Calibri" w:eastAsia="Calibri" w:hAnsi="Calibri" w:cs="Calibri"/>
          <w:b/>
          <w:sz w:val="28"/>
          <w:szCs w:val="28"/>
        </w:rPr>
        <w:t xml:space="preserve"> LO</w:t>
      </w:r>
      <w:r w:rsidR="0068379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902E8" w:rsidRPr="00D52755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57"/>
        <w:gridCol w:w="1701"/>
        <w:gridCol w:w="7655"/>
        <w:gridCol w:w="20"/>
        <w:gridCol w:w="10"/>
        <w:gridCol w:w="3801"/>
        <w:gridCol w:w="10"/>
      </w:tblGrid>
      <w:tr w:rsidR="003902E8" w:rsidRPr="00C17D67" w:rsidTr="00F43C2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C17D67" w:rsidTr="00F43C2C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92B4F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792B4F" w:rsidRPr="00C17D67" w:rsidRDefault="00E2420E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37798A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37798A">
              <w:rPr>
                <w:rFonts w:asciiTheme="majorHAnsi" w:hAnsiTheme="majorHAnsi" w:cstheme="majorHAnsi"/>
                <w:i/>
                <w:sz w:val="20"/>
                <w:szCs w:val="20"/>
              </w:rPr>
              <w:t>Oblicza epok 4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792B4F" w:rsidRPr="0037798A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7798A">
              <w:rPr>
                <w:rFonts w:asciiTheme="majorHAnsi" w:hAnsiTheme="majorHAnsi" w:cstheme="majorHAnsi"/>
                <w:sz w:val="20"/>
                <w:szCs w:val="20"/>
              </w:rPr>
              <w:t xml:space="preserve">WSiP                 </w:t>
            </w:r>
            <w:r w:rsidR="0037798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</w:t>
            </w:r>
            <w:r w:rsidR="0037798A" w:rsidRPr="0037798A">
              <w:rPr>
                <w:rFonts w:asciiTheme="majorHAnsi" w:hAnsiTheme="majorHAnsi" w:cstheme="majorHAnsi"/>
                <w:bCs/>
                <w:sz w:val="20"/>
                <w:szCs w:val="20"/>
              </w:rPr>
              <w:t>952/7/2022</w:t>
            </w:r>
            <w:r w:rsidRPr="0037798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  <w:r w:rsidRPr="0037798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92B4F" w:rsidRPr="00C17D67" w:rsidRDefault="00792B4F" w:rsidP="003779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</w:tr>
      <w:tr w:rsidR="004B2A4E" w:rsidRPr="00C17D67" w:rsidTr="00D578C5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D578C5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D578C5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4B2A4E" w:rsidRPr="00D578C5" w:rsidRDefault="00D578C5" w:rsidP="00D578C5">
            <w:pPr>
              <w:pStyle w:val="Nagwek2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D578C5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 xml:space="preserve">Dorota Borkowska, Rachel Evans, Alastair Lane, Chris Speck, Joanna Szuwart, Nick Thorner, Brigit Viney, Catherine Zgouras, </w:t>
            </w:r>
            <w:r w:rsidRPr="00D578C5">
              <w:rPr>
                <w:rFonts w:asciiTheme="majorHAnsi" w:eastAsiaTheme="minorHAnsi" w:hAnsiTheme="majorHAnsi" w:cstheme="majorHAnsi"/>
                <w:b w:val="0"/>
                <w:bCs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Oxford Repetytorium Maturzysty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D578C5" w:rsidRDefault="00D578C5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578C5">
              <w:rPr>
                <w:rFonts w:asciiTheme="majorHAnsi" w:eastAsiaTheme="minorHAnsi" w:hAnsiTheme="majorHAnsi" w:cstheme="maj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Oxford </w:t>
            </w:r>
            <w:r>
              <w:rPr>
                <w:rFonts w:asciiTheme="majorHAnsi" w:eastAsiaTheme="minorHAnsi" w:hAnsiTheme="majorHAnsi" w:cstheme="maj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                                             </w:t>
            </w:r>
            <w:r w:rsidRPr="00D578C5">
              <w:rPr>
                <w:rFonts w:asciiTheme="majorHAnsi" w:eastAsiaTheme="minorHAnsi" w:hAnsiTheme="majorHAnsi" w:cstheme="majorHAnsi"/>
                <w:bCs/>
                <w:sz w:val="20"/>
                <w:szCs w:val="20"/>
                <w:shd w:val="clear" w:color="auto" w:fill="FFFFFF"/>
                <w:lang w:eastAsia="en-US"/>
              </w:rPr>
              <w:t>1137/2022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4B2A4E" w:rsidRPr="00C17D67" w:rsidRDefault="004B2A4E" w:rsidP="00D373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Anna Życka, Ewa Kościelniak-Walewska, Andy Köber „##trends 4”</w:t>
            </w:r>
          </w:p>
          <w:p w:rsidR="004B2A4E" w:rsidRPr="00C17D67" w:rsidRDefault="004B2A4E" w:rsidP="004607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970/4/2021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F59F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 i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Małgorzata Wiatr - Kmiecik i Sławomira Wujec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PWN 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„Descubre3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996/3/2021</w:t>
            </w:r>
          </w:p>
        </w:tc>
      </w:tr>
      <w:tr w:rsidR="004B2A4E" w:rsidRPr="00C17D67" w:rsidTr="00C17D6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</w:t>
            </w:r>
            <w:r w:rsidR="00C17D67"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Wojewoda.  „</w:t>
            </w:r>
            <w:r w:rsidR="00C17D67"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Fizyka 3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podręcznik. liceum i technikum. zakres podstawowy”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wymagany)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Marcin Braun, Agnieszka Byczuk, Krzysztof Byczuk, Elżbieta Wójtowicz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3. Fizyka. Podręcznik do fizyki dla  liceum ogólnokształcącego i technikum. Zakres rozszerzony”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C17D67">
              <w:t>.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WSiP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1002/3/2021</w:t>
            </w:r>
          </w:p>
        </w:tc>
      </w:tr>
      <w:tr w:rsidR="004B2A4E" w:rsidRPr="00C17D67" w:rsidTr="00F43C2C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E94704" w:rsidP="00E947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Style w:val="f7rl1if4"/>
              </w:rPr>
              <w:t xml:space="preserve">Robert Śniegocki Agnieszka Zielińska </w:t>
            </w:r>
            <w:r>
              <w:rPr>
                <w:rStyle w:val="f7rl1if4"/>
              </w:rPr>
              <w:br/>
              <w:t>Zrozumieć przeszłość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4B2A4E" w:rsidRPr="00C17D67" w:rsidTr="00F43C2C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B2A4E" w:rsidRPr="00C17D67" w:rsidRDefault="00E94704" w:rsidP="00E9470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Style w:val="f7rl1if4"/>
              </w:rPr>
              <w:t>Lucyna Czechowska, Sławomir Drelich.</w:t>
            </w:r>
            <w:r>
              <w:rPr>
                <w:rStyle w:val="f7rl1if4"/>
              </w:rPr>
              <w:br/>
              <w:t xml:space="preserve">W centrum uwagi 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E947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4B2A4E" w:rsidRPr="00C17D67" w:rsidTr="00CF2683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19304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podstawowy </w:t>
            </w:r>
            <w:r w:rsidR="00CF268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rozszerzony</w:t>
            </w:r>
          </w:p>
          <w:p w:rsidR="004B2A4E" w:rsidRPr="00C17D67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B2A4E" w:rsidRPr="00CF2683" w:rsidRDefault="00CF2683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F2683">
              <w:rPr>
                <w:rFonts w:asciiTheme="majorHAnsi" w:hAnsiTheme="majorHAnsi" w:cstheme="majorHAnsi"/>
                <w:color w:val="505050"/>
                <w:sz w:val="20"/>
                <w:szCs w:val="20"/>
              </w:rPr>
              <w:t>Wojciech Babiański, Lech Chańko, Joanna Czarnowska, Jolanta Wesołowska</w:t>
            </w:r>
            <w:r w:rsidR="004B2A4E" w:rsidRPr="00CF2683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F2683">
              <w:rPr>
                <w:rFonts w:asciiTheme="majorHAnsi" w:hAnsiTheme="majorHAnsi" w:cstheme="majorHAnsi"/>
                <w:color w:val="505050"/>
                <w:sz w:val="20"/>
                <w:szCs w:val="20"/>
              </w:rPr>
              <w:t>MATeMAtyka 4. Podręcznik do matematyki dla liceum ogólnokształcącego i technikum. Zakres podstawowy i rozszerzony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  <w:vAlign w:val="center"/>
          </w:tcPr>
          <w:p w:rsidR="004B2A4E" w:rsidRPr="00CF2683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F2683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 w:rsidR="00CF268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</w:t>
            </w:r>
            <w:r w:rsidR="00CF2683" w:rsidRPr="00CF2683">
              <w:rPr>
                <w:rFonts w:asciiTheme="majorHAnsi" w:hAnsiTheme="majorHAnsi" w:cstheme="majorHAnsi"/>
                <w:color w:val="505050"/>
                <w:sz w:val="20"/>
                <w:szCs w:val="20"/>
              </w:rPr>
              <w:t>988/4/2022</w:t>
            </w:r>
          </w:p>
          <w:p w:rsidR="004B2A4E" w:rsidRPr="00CF2683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F2683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F2683" w:rsidRDefault="004B2A4E" w:rsidP="00CF26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4B2A4E" w:rsidRPr="00C17D67" w:rsidRDefault="004B2A4E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T. Rachwał, Z. Makieła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Krok w przedsiębiorczość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354562" w:rsidRPr="00354562" w:rsidRDefault="00354562" w:rsidP="00354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4562">
              <w:rPr>
                <w:rFonts w:asciiTheme="majorHAnsi" w:hAnsiTheme="majorHAnsi" w:cstheme="majorHAnsi"/>
                <w:sz w:val="20"/>
                <w:szCs w:val="20"/>
              </w:rPr>
              <w:t>Tomasz Rachwał, Czesław Adamiak, Marcin Świtoniak, Paweł Kroh</w:t>
            </w:r>
          </w:p>
          <w:p w:rsidR="004B2A4E" w:rsidRPr="00354562" w:rsidRDefault="00354562" w:rsidP="0035456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54562">
              <w:rPr>
                <w:rFonts w:asciiTheme="majorHAnsi" w:hAnsiTheme="majorHAnsi" w:cstheme="majorHAnsi"/>
                <w:sz w:val="20"/>
                <w:szCs w:val="20"/>
              </w:rPr>
              <w:t>Oblicza geografii 4. Podręcznik dla liceum ogólnokształcącego i technikum. Zakres rozszerzony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354562" w:rsidRDefault="00354562" w:rsidP="00F24B4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54562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</w:t>
            </w:r>
            <w:r w:rsidRPr="00354562">
              <w:rPr>
                <w:rFonts w:asciiTheme="majorHAnsi" w:hAnsiTheme="majorHAnsi" w:cstheme="majorHAnsi"/>
                <w:sz w:val="20"/>
                <w:szCs w:val="20"/>
              </w:rPr>
              <w:t>973/4/2022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Jolanta Holeczek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Biologia na czasie 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podstawowy”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Franciszek Dubert, Marek Guzik, Anna Helmin, Jolanta Holeczek, Stanisław Krawczyk, Władysław Zamachowsk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1006/3/2021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1010/3/2021</w:t>
            </w:r>
          </w:p>
        </w:tc>
      </w:tr>
      <w:tr w:rsidR="00CF2B74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CF2B74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F2B74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F2B74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9C3F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liceów i techników. Zakres podstawowy. Część 3</w:t>
            </w:r>
          </w:p>
          <w:p w:rsidR="00CF2B74" w:rsidRPr="00C17D67" w:rsidRDefault="00CF2B74" w:rsidP="009C3F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9C3F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 i techników. Zakres rozszerzony. Część 3</w:t>
            </w:r>
            <w:bookmarkStart w:id="1" w:name="_GoBack"/>
            <w:bookmarkEnd w:id="1"/>
          </w:p>
          <w:p w:rsidR="00CF2B74" w:rsidRPr="00C17D67" w:rsidRDefault="00CF2B74" w:rsidP="009C3F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9C3F3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984/3/2021</w:t>
            </w: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968/3/2021</w:t>
            </w: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F2B74" w:rsidRPr="00C17D67" w:rsidRDefault="00CF2B74" w:rsidP="009C3F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CF2B74" w:rsidRPr="00C17D67" w:rsidTr="00161570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1615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1615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8969D5" w:rsidRDefault="00CF2B74" w:rsidP="008969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69D5">
              <w:rPr>
                <w:rFonts w:asciiTheme="majorHAnsi" w:hAnsiTheme="majorHAnsi" w:cstheme="majorHAnsi"/>
                <w:sz w:val="20"/>
                <w:szCs w:val="20"/>
              </w:rPr>
              <w:t xml:space="preserve">Grażyna Korba. „ </w:t>
            </w:r>
            <w:r w:rsidRPr="008969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Informatyka dla szkół ponadpodstawowych, zakres rozszerzony. Materiał edukacyjny. Część 3” </w:t>
            </w:r>
            <w:r w:rsidRPr="008969D5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 i dostępny tylko w wersji on-line) </w:t>
            </w:r>
          </w:p>
          <w:p w:rsidR="00CF2B74" w:rsidRPr="00C17D67" w:rsidRDefault="00CF2B74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B977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 xml:space="preserve">MiGra   </w:t>
            </w:r>
          </w:p>
        </w:tc>
      </w:tr>
      <w:tr w:rsidR="00CF2B74" w:rsidRPr="00C17D67" w:rsidTr="00EB2320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CF2B74" w:rsidRPr="00C17D67" w:rsidRDefault="00CF2B74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B74" w:rsidRPr="00C17D67" w:rsidRDefault="00CF2B74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CF2B74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F2B74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F2B74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CF2B74" w:rsidRPr="00C17D67" w:rsidRDefault="00CF2B74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CF2B74" w:rsidRPr="00C17D67" w:rsidRDefault="00CF2B74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447EAC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sectPr w:rsidR="003902E8" w:rsidRPr="00447EAC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F4" w:rsidRDefault="003E74F4" w:rsidP="003902E8">
      <w:r>
        <w:separator/>
      </w:r>
    </w:p>
  </w:endnote>
  <w:endnote w:type="continuationSeparator" w:id="0">
    <w:p w:rsidR="003E74F4" w:rsidRDefault="003E74F4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4B413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CF2B74">
      <w:rPr>
        <w:noProof/>
        <w:color w:val="000000"/>
      </w:rPr>
      <w:t>3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F4" w:rsidRDefault="003E74F4" w:rsidP="003902E8">
      <w:r>
        <w:separator/>
      </w:r>
    </w:p>
  </w:footnote>
  <w:footnote w:type="continuationSeparator" w:id="0">
    <w:p w:rsidR="003E74F4" w:rsidRDefault="003E74F4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BF2"/>
    <w:multiLevelType w:val="hybridMultilevel"/>
    <w:tmpl w:val="CAE44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0E8"/>
    <w:multiLevelType w:val="hybridMultilevel"/>
    <w:tmpl w:val="4B82453E"/>
    <w:lvl w:ilvl="0" w:tplc="C31A38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0D2B"/>
    <w:rsid w:val="00021F15"/>
    <w:rsid w:val="000320AD"/>
    <w:rsid w:val="000414A3"/>
    <w:rsid w:val="0005216C"/>
    <w:rsid w:val="00067EC7"/>
    <w:rsid w:val="000A5816"/>
    <w:rsid w:val="000C601E"/>
    <w:rsid w:val="000D3F4B"/>
    <w:rsid w:val="000D505A"/>
    <w:rsid w:val="0011186E"/>
    <w:rsid w:val="001510E4"/>
    <w:rsid w:val="00153F35"/>
    <w:rsid w:val="001609BD"/>
    <w:rsid w:val="00161570"/>
    <w:rsid w:val="0017652C"/>
    <w:rsid w:val="0018203E"/>
    <w:rsid w:val="00193048"/>
    <w:rsid w:val="001A350A"/>
    <w:rsid w:val="001E28D7"/>
    <w:rsid w:val="001E4111"/>
    <w:rsid w:val="001E5732"/>
    <w:rsid w:val="00200843"/>
    <w:rsid w:val="00206298"/>
    <w:rsid w:val="00207BD2"/>
    <w:rsid w:val="00215FC0"/>
    <w:rsid w:val="002426A5"/>
    <w:rsid w:val="00273B7C"/>
    <w:rsid w:val="002D400A"/>
    <w:rsid w:val="002D6CAD"/>
    <w:rsid w:val="0030373B"/>
    <w:rsid w:val="0030483A"/>
    <w:rsid w:val="0032731D"/>
    <w:rsid w:val="00333231"/>
    <w:rsid w:val="00351695"/>
    <w:rsid w:val="00354562"/>
    <w:rsid w:val="0037798A"/>
    <w:rsid w:val="00385B27"/>
    <w:rsid w:val="003902E8"/>
    <w:rsid w:val="00392B41"/>
    <w:rsid w:val="00396A6C"/>
    <w:rsid w:val="003E64E3"/>
    <w:rsid w:val="003E74F4"/>
    <w:rsid w:val="003F21A5"/>
    <w:rsid w:val="003F4D59"/>
    <w:rsid w:val="004104A3"/>
    <w:rsid w:val="0041358C"/>
    <w:rsid w:val="00445529"/>
    <w:rsid w:val="004476D2"/>
    <w:rsid w:val="00447EAC"/>
    <w:rsid w:val="004562B2"/>
    <w:rsid w:val="00496285"/>
    <w:rsid w:val="004B2A4E"/>
    <w:rsid w:val="004B413D"/>
    <w:rsid w:val="004B60A7"/>
    <w:rsid w:val="005134E7"/>
    <w:rsid w:val="00523676"/>
    <w:rsid w:val="005245BD"/>
    <w:rsid w:val="0053034C"/>
    <w:rsid w:val="005466A9"/>
    <w:rsid w:val="005B6F16"/>
    <w:rsid w:val="005D0BB9"/>
    <w:rsid w:val="006441C8"/>
    <w:rsid w:val="0068078B"/>
    <w:rsid w:val="0068379E"/>
    <w:rsid w:val="006B2FCC"/>
    <w:rsid w:val="006D5CFF"/>
    <w:rsid w:val="006F3A2F"/>
    <w:rsid w:val="006F3A48"/>
    <w:rsid w:val="00733DED"/>
    <w:rsid w:val="00772E72"/>
    <w:rsid w:val="00792B4F"/>
    <w:rsid w:val="008041E6"/>
    <w:rsid w:val="008328DA"/>
    <w:rsid w:val="0084150D"/>
    <w:rsid w:val="00870CBE"/>
    <w:rsid w:val="00884F35"/>
    <w:rsid w:val="008857C8"/>
    <w:rsid w:val="008969D5"/>
    <w:rsid w:val="008F6FAA"/>
    <w:rsid w:val="00912D8C"/>
    <w:rsid w:val="0091483B"/>
    <w:rsid w:val="009322E5"/>
    <w:rsid w:val="00986E89"/>
    <w:rsid w:val="009A40EA"/>
    <w:rsid w:val="009A62D8"/>
    <w:rsid w:val="009B3548"/>
    <w:rsid w:val="009C1508"/>
    <w:rsid w:val="009C5C2E"/>
    <w:rsid w:val="009D2463"/>
    <w:rsid w:val="009D6447"/>
    <w:rsid w:val="00A05C4D"/>
    <w:rsid w:val="00A1633D"/>
    <w:rsid w:val="00A26932"/>
    <w:rsid w:val="00A3389F"/>
    <w:rsid w:val="00A61F2F"/>
    <w:rsid w:val="00AC2CED"/>
    <w:rsid w:val="00AC3B17"/>
    <w:rsid w:val="00AE5ABF"/>
    <w:rsid w:val="00AF0124"/>
    <w:rsid w:val="00AF3F53"/>
    <w:rsid w:val="00B21969"/>
    <w:rsid w:val="00B21AEC"/>
    <w:rsid w:val="00B32315"/>
    <w:rsid w:val="00B32505"/>
    <w:rsid w:val="00B5069D"/>
    <w:rsid w:val="00B60083"/>
    <w:rsid w:val="00B63C04"/>
    <w:rsid w:val="00B6499F"/>
    <w:rsid w:val="00B977A3"/>
    <w:rsid w:val="00BA00AF"/>
    <w:rsid w:val="00BA69EC"/>
    <w:rsid w:val="00BD60A1"/>
    <w:rsid w:val="00BE227B"/>
    <w:rsid w:val="00BF59FD"/>
    <w:rsid w:val="00C07FD6"/>
    <w:rsid w:val="00C17D67"/>
    <w:rsid w:val="00C226CB"/>
    <w:rsid w:val="00C25034"/>
    <w:rsid w:val="00C308D4"/>
    <w:rsid w:val="00C512A6"/>
    <w:rsid w:val="00C810B8"/>
    <w:rsid w:val="00C84B11"/>
    <w:rsid w:val="00C95C76"/>
    <w:rsid w:val="00CA5BE0"/>
    <w:rsid w:val="00CB60C6"/>
    <w:rsid w:val="00CC00D1"/>
    <w:rsid w:val="00CF2683"/>
    <w:rsid w:val="00CF2B74"/>
    <w:rsid w:val="00CF3EB9"/>
    <w:rsid w:val="00D00A92"/>
    <w:rsid w:val="00D31798"/>
    <w:rsid w:val="00D373F2"/>
    <w:rsid w:val="00D42C14"/>
    <w:rsid w:val="00D51B0A"/>
    <w:rsid w:val="00D52755"/>
    <w:rsid w:val="00D578C5"/>
    <w:rsid w:val="00D57CED"/>
    <w:rsid w:val="00D62BDF"/>
    <w:rsid w:val="00D733A1"/>
    <w:rsid w:val="00D7597A"/>
    <w:rsid w:val="00D75A6A"/>
    <w:rsid w:val="00D927B9"/>
    <w:rsid w:val="00DA741F"/>
    <w:rsid w:val="00DD22C5"/>
    <w:rsid w:val="00DD4AF3"/>
    <w:rsid w:val="00DD5753"/>
    <w:rsid w:val="00DD754D"/>
    <w:rsid w:val="00DD7634"/>
    <w:rsid w:val="00E0055C"/>
    <w:rsid w:val="00E2420E"/>
    <w:rsid w:val="00E25E65"/>
    <w:rsid w:val="00E54357"/>
    <w:rsid w:val="00E627BB"/>
    <w:rsid w:val="00E63662"/>
    <w:rsid w:val="00E85D64"/>
    <w:rsid w:val="00E94704"/>
    <w:rsid w:val="00EA6D77"/>
    <w:rsid w:val="00EE1140"/>
    <w:rsid w:val="00EF5151"/>
    <w:rsid w:val="00F0027D"/>
    <w:rsid w:val="00F24B42"/>
    <w:rsid w:val="00F2788B"/>
    <w:rsid w:val="00F43C2C"/>
    <w:rsid w:val="00F44C2A"/>
    <w:rsid w:val="00FC3AA8"/>
    <w:rsid w:val="00FD0335"/>
    <w:rsid w:val="00FD3F4C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788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8B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F24B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ormalny1">
    <w:name w:val="Normalny1"/>
    <w:rsid w:val="00193048"/>
  </w:style>
  <w:style w:type="character" w:customStyle="1" w:styleId="f7rl1if4">
    <w:name w:val="f7rl1if4"/>
    <w:basedOn w:val="Domylnaczcionkaakapitu"/>
    <w:rsid w:val="00E9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33</cp:revision>
  <dcterms:created xsi:type="dcterms:W3CDTF">2021-08-04T08:04:00Z</dcterms:created>
  <dcterms:modified xsi:type="dcterms:W3CDTF">2022-08-29T06:05:00Z</dcterms:modified>
</cp:coreProperties>
</file>