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8" w:rsidRPr="0074488E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74488E">
        <w:rPr>
          <w:rFonts w:ascii="Calibri" w:eastAsia="Calibri" w:hAnsi="Calibri" w:cs="Calibri"/>
          <w:b/>
          <w:sz w:val="28"/>
          <w:szCs w:val="28"/>
        </w:rPr>
        <w:t>SZKOL</w:t>
      </w:r>
      <w:r w:rsidR="00C26CAC" w:rsidRPr="0074488E">
        <w:rPr>
          <w:rFonts w:ascii="Calibri" w:eastAsia="Calibri" w:hAnsi="Calibri" w:cs="Calibri"/>
          <w:b/>
          <w:sz w:val="28"/>
          <w:szCs w:val="28"/>
        </w:rPr>
        <w:t>NY ZESTAW PODRĘCZNIKÓW ROKU 2021/2022</w:t>
      </w:r>
    </w:p>
    <w:p w:rsidR="003902E8" w:rsidRPr="0074488E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74488E">
        <w:rPr>
          <w:rFonts w:ascii="Calibri" w:eastAsia="Calibri" w:hAnsi="Calibri" w:cs="Calibri"/>
          <w:b/>
          <w:sz w:val="28"/>
          <w:szCs w:val="28"/>
        </w:rPr>
        <w:t>w I Społecznym Liceum Ogólnokształcącym im. Hetmana Jana Tarnowskiego w Tarnobrzegu</w:t>
      </w:r>
    </w:p>
    <w:p w:rsidR="003902E8" w:rsidRPr="0074488E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74488E">
        <w:rPr>
          <w:rFonts w:ascii="Calibri" w:eastAsia="Calibri" w:hAnsi="Calibri" w:cs="Calibri"/>
          <w:b/>
          <w:sz w:val="28"/>
          <w:szCs w:val="28"/>
        </w:rPr>
        <w:t>Klasa I LO</w:t>
      </w:r>
      <w:r w:rsidR="0068379E" w:rsidRPr="0074488E">
        <w:rPr>
          <w:rFonts w:ascii="Calibri" w:eastAsia="Calibri" w:hAnsi="Calibri" w:cs="Calibri"/>
          <w:b/>
          <w:sz w:val="28"/>
          <w:szCs w:val="28"/>
        </w:rPr>
        <w:t xml:space="preserve"> 4-letnie</w:t>
      </w:r>
      <w:r w:rsidR="00AC3B17" w:rsidRPr="0074488E">
        <w:rPr>
          <w:rFonts w:ascii="Calibri" w:eastAsia="Calibri" w:hAnsi="Calibri" w:cs="Calibri"/>
          <w:b/>
          <w:sz w:val="28"/>
          <w:szCs w:val="28"/>
        </w:rPr>
        <w:t xml:space="preserve"> (po szkole podstawowej)</w:t>
      </w:r>
    </w:p>
    <w:p w:rsidR="003902E8" w:rsidRPr="0074488E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5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6"/>
        <w:gridCol w:w="1702"/>
        <w:gridCol w:w="1615"/>
        <w:gridCol w:w="7796"/>
        <w:gridCol w:w="20"/>
        <w:gridCol w:w="10"/>
        <w:gridCol w:w="3801"/>
        <w:gridCol w:w="10"/>
      </w:tblGrid>
      <w:tr w:rsidR="003902E8" w:rsidRPr="0074488E" w:rsidTr="00067EC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74488E" w:rsidRDefault="00BA00AF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74488E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PRZEDMIOT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74488E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POZIOM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74488E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AUTOR I TYTUŁ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74488E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WYDAWNICTWO</w:t>
            </w:r>
          </w:p>
        </w:tc>
      </w:tr>
      <w:tr w:rsidR="003902E8" w:rsidRPr="0074488E" w:rsidTr="00067EC7">
        <w:trPr>
          <w:gridAfter w:val="1"/>
          <w:wAfter w:w="10" w:type="dxa"/>
          <w:trHeight w:val="565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3902E8" w:rsidRPr="0074488E" w:rsidRDefault="003902E8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3902E8" w:rsidRPr="0074488E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religia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</w:tcPr>
          <w:p w:rsidR="003902E8" w:rsidRPr="0074488E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bez określania poziomu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</w:tcPr>
          <w:p w:rsidR="003902E8" w:rsidRPr="0074488E" w:rsidRDefault="00CB60C6" w:rsidP="00CB60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3902E8" w:rsidRPr="0074488E" w:rsidRDefault="003902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spacing w:before="24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902E8" w:rsidRPr="0074488E" w:rsidTr="00067EC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3902E8" w:rsidRPr="0074488E" w:rsidRDefault="003902E8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3902E8" w:rsidRPr="0074488E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j. polski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  <w:vAlign w:val="center"/>
          </w:tcPr>
          <w:p w:rsidR="003902E8" w:rsidRPr="0074488E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3902E8" w:rsidRPr="0074488E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&amp;</w:t>
            </w:r>
          </w:p>
          <w:p w:rsidR="003902E8" w:rsidRPr="0074488E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  <w:vAlign w:val="center"/>
          </w:tcPr>
          <w:p w:rsidR="005B6F16" w:rsidRPr="0074488E" w:rsidRDefault="005B6F16" w:rsidP="00CF3E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Dariusz Chemperek, Adam Ka</w:t>
            </w:r>
            <w:r w:rsidR="00AC3B17" w:rsidRPr="0074488E">
              <w:rPr>
                <w:rFonts w:asciiTheme="majorHAnsi" w:hAnsiTheme="majorHAnsi" w:cstheme="majorHAnsi"/>
                <w:sz w:val="20"/>
                <w:szCs w:val="20"/>
              </w:rPr>
              <w:t>lbarczyk, Dariusz Trześniowski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Oblicza epok 1.1</w:t>
            </w:r>
            <w:r w:rsidR="00AC3B17"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”</w:t>
            </w:r>
          </w:p>
          <w:p w:rsidR="00CF3EB9" w:rsidRPr="0074488E" w:rsidRDefault="00CF3EB9" w:rsidP="00CF3E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B6F16" w:rsidRPr="0074488E" w:rsidRDefault="00CF3EB9" w:rsidP="00CF3E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Darisz Champerek, Adam Kalbarczyk</w:t>
            </w:r>
            <w:r w:rsidR="005B6F16" w:rsidRPr="0074488E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0032E2"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Dariusz Trześniowski</w:t>
            </w:r>
            <w:r w:rsidR="005B6F16"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C3B17" w:rsidRPr="0074488E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="00AC3B17"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Oblicza epok 1.2”</w:t>
            </w:r>
          </w:p>
          <w:p w:rsidR="003902E8" w:rsidRPr="0074488E" w:rsidRDefault="003902E8" w:rsidP="00CF3E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CF3EB9" w:rsidRPr="0074488E" w:rsidRDefault="005B6F16" w:rsidP="00CF3E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WSiP     </w:t>
            </w:r>
            <w:r w:rsidR="00CF3EB9"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952/1/2019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3902E8" w:rsidRPr="0074488E" w:rsidRDefault="005B6F16" w:rsidP="00CF3E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  <w:t>WSiP</w:t>
            </w:r>
            <w:r w:rsidR="00CF3EB9"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952/2/2019</w:t>
            </w:r>
          </w:p>
        </w:tc>
      </w:tr>
      <w:tr w:rsidR="005B6F16" w:rsidRPr="0074488E" w:rsidTr="00067EC7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5B6F16" w:rsidRPr="0074488E" w:rsidRDefault="005B6F16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5B6F16" w:rsidRPr="0074488E" w:rsidRDefault="005B6F16" w:rsidP="00C35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j. angielski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</w:tcPr>
          <w:p w:rsidR="005B6F16" w:rsidRPr="0074488E" w:rsidRDefault="005B6F16" w:rsidP="00C35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B6F16" w:rsidRPr="0074488E" w:rsidRDefault="005B6F16" w:rsidP="00C35B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B6F16" w:rsidRPr="0074488E" w:rsidRDefault="005B6F16" w:rsidP="00480B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rozszerzony 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</w:tcPr>
          <w:p w:rsidR="005B6F16" w:rsidRPr="0074488E" w:rsidRDefault="005B6F16" w:rsidP="00C35B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Bob Hastings, Stuart McKinlay, Rod Fricker, Dean Russell, Beata Trapnell, </w:t>
            </w:r>
            <w:r w:rsidR="00AC3B17"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High Note 2</w:t>
            </w:r>
            <w:r w:rsidR="00AC3B17"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”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, Pearson + zeszyt ćwiczeń</w:t>
            </w:r>
          </w:p>
          <w:p w:rsidR="005B6F16" w:rsidRPr="0074488E" w:rsidRDefault="005B6F16" w:rsidP="00C35B6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lub</w:t>
            </w:r>
          </w:p>
          <w:p w:rsidR="005B6F16" w:rsidRPr="0074488E" w:rsidRDefault="005B6F16" w:rsidP="00C35B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Bob Hastings, Daniel Brayshaw, Lynda Edwards, Catherine Bright, Joanna Sosnowska, </w:t>
            </w:r>
            <w:r w:rsidR="00AC3B17"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High Note 3</w:t>
            </w:r>
            <w:r w:rsidR="00AC3B17"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”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, Pearson + zeszyt ćwiczeń</w:t>
            </w:r>
          </w:p>
          <w:p w:rsidR="00051143" w:rsidRPr="0074488E" w:rsidRDefault="00051143" w:rsidP="00C35B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lub</w:t>
            </w:r>
          </w:p>
          <w:p w:rsidR="00051143" w:rsidRPr="0074488E" w:rsidRDefault="00051143" w:rsidP="00051143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</w:rPr>
              <w:t>Rachael Roberts, Caroline Krantz, Lynda Edwards, High Note 4 + zeszyt ćwiczeń</w:t>
            </w:r>
          </w:p>
          <w:p w:rsidR="005B6F16" w:rsidRPr="0074488E" w:rsidRDefault="005B6F16" w:rsidP="00C35B6C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(proszę wstrzymać się z zakupem podręczników do września, będą zamawiane w wydawnictwie)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5B6F16" w:rsidRPr="0074488E" w:rsidRDefault="005B6F16" w:rsidP="00C35B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Pearson  956/2/2019</w:t>
            </w:r>
          </w:p>
          <w:p w:rsidR="005B6F16" w:rsidRPr="0074488E" w:rsidRDefault="005B6F16" w:rsidP="00C35B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B6F16" w:rsidRPr="0074488E" w:rsidRDefault="005B6F16" w:rsidP="00C35B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  <w:t>Pearson   956/3/2019</w:t>
            </w:r>
          </w:p>
          <w:p w:rsidR="005B6F16" w:rsidRPr="0074488E" w:rsidRDefault="005B6F16" w:rsidP="00C35B6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051143" w:rsidRPr="0074488E" w:rsidRDefault="00051143" w:rsidP="00C35B6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51143" w:rsidRPr="0074488E" w:rsidRDefault="00051143" w:rsidP="00C35B6C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  <w:shd w:val="clear" w:color="auto" w:fill="F4F6F7"/>
              </w:rPr>
              <w:t>Pearson 956/4/2020</w:t>
            </w:r>
          </w:p>
        </w:tc>
      </w:tr>
      <w:tr w:rsidR="00EB24C9" w:rsidRPr="0074488E" w:rsidTr="00197C57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</w:tcPr>
          <w:p w:rsidR="00EB24C9" w:rsidRPr="0074488E" w:rsidRDefault="00EB24C9" w:rsidP="00DB2D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J. francuski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</w:tcPr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poziom podstawowy</w:t>
            </w: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lub</w:t>
            </w: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kontynuacja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</w:tcPr>
          <w:p w:rsidR="00EB24C9" w:rsidRPr="0074488E" w:rsidRDefault="00EB24C9" w:rsidP="00EB24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Defi 1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. Język francuski. </w:t>
            </w:r>
            <w:r w:rsidRPr="0074488E">
              <w:rPr>
                <w:rFonts w:asciiTheme="majorHAnsi" w:hAnsiTheme="majorHAnsi" w:cstheme="majorHAnsi"/>
                <w:b/>
                <w:sz w:val="20"/>
                <w:szCs w:val="20"/>
              </w:rPr>
              <w:t>Podręcznik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. Liceum i technikum, Defi 1 ćwiczenia + CD </w:t>
            </w:r>
          </w:p>
          <w:p w:rsidR="00EB24C9" w:rsidRPr="0074488E" w:rsidRDefault="00EB24C9" w:rsidP="00EB24C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74488E" w:rsidRDefault="00EB24C9" w:rsidP="00EB24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B24C9" w:rsidRPr="0074488E" w:rsidRDefault="00EB24C9" w:rsidP="00EB24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Defi 2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. Język francuski. </w:t>
            </w:r>
            <w:r w:rsidRPr="0074488E">
              <w:rPr>
                <w:rFonts w:asciiTheme="majorHAnsi" w:hAnsiTheme="majorHAnsi" w:cstheme="majorHAnsi"/>
                <w:b/>
                <w:sz w:val="20"/>
                <w:szCs w:val="20"/>
              </w:rPr>
              <w:t>Podręcznik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. Liceum i technikum, Defi 2 ćwiczenia + CD </w:t>
            </w: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LektorKlett 1038/1/2019</w:t>
            </w: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74488E" w:rsidRDefault="00EB24C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LektorKlett 1038/1/2019</w:t>
            </w:r>
          </w:p>
        </w:tc>
      </w:tr>
      <w:tr w:rsidR="00C26749" w:rsidRPr="0074488E" w:rsidTr="00197C57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C26749" w:rsidRPr="0074488E" w:rsidRDefault="00C2674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</w:tcPr>
          <w:p w:rsidR="00C26749" w:rsidRPr="0074488E" w:rsidRDefault="00C26749" w:rsidP="00DB2D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j. włoski 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</w:tcPr>
          <w:p w:rsidR="00C26749" w:rsidRPr="0074488E" w:rsidRDefault="00C26749" w:rsidP="00C26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poziom podstawowy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</w:tcPr>
          <w:p w:rsidR="00C26749" w:rsidRPr="0074488E" w:rsidRDefault="00C26749" w:rsidP="00C26749">
            <w:pPr>
              <w:spacing w:before="240"/>
              <w:ind w:left="-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    T.Marin, S.Magnelli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Nuovo Progetto Italiano-1a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C26749" w:rsidRPr="0074488E" w:rsidRDefault="00C26749" w:rsidP="00C26749">
            <w:pPr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Nowela 557/1/2012/ 2015</w:t>
            </w:r>
          </w:p>
          <w:p w:rsidR="00C26749" w:rsidRPr="0074488E" w:rsidRDefault="00C26749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j. niemiecki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B325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 w:rsidP="00B325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i</w:t>
            </w:r>
          </w:p>
          <w:p w:rsidR="00EB24C9" w:rsidRPr="0074488E" w:rsidRDefault="00EB24C9" w:rsidP="00480B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DD2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Anna Życka, Ewa Kościelniak-Walewska, Andy Christian Körber „#trends 2”</w:t>
            </w:r>
          </w:p>
          <w:p w:rsidR="00EB24C9" w:rsidRPr="0074488E" w:rsidRDefault="00EB24C9" w:rsidP="00DD22C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(proszę wstrzymać się z zakupem podręczników do września, będą zamawiane w wydawnictwie)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B325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Nowa Era                                       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940/2/2019</w:t>
            </w: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j. hiszpański</w:t>
            </w:r>
          </w:p>
        </w:tc>
        <w:tc>
          <w:tcPr>
            <w:tcW w:w="1615" w:type="dxa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816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 w:rsidP="006F3A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M. Spychała, A. Dudziak-Szukała, A. Kaźmierczak, J.C.G. Gonzales, X.P. Lopez 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„Descubre 1  curso de español”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Draco                                              </w:t>
            </w:r>
            <w:r w:rsidRPr="007448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996/1/2019</w:t>
            </w:r>
          </w:p>
        </w:tc>
      </w:tr>
      <w:tr w:rsidR="00EB24C9" w:rsidRPr="0074488E" w:rsidTr="00067EC7">
        <w:trPr>
          <w:gridAfter w:val="1"/>
          <w:wAfter w:w="10" w:type="dxa"/>
          <w:trHeight w:val="2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1615" w:type="dxa"/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Mar>
              <w:top w:w="170" w:type="dxa"/>
              <w:bottom w:w="170" w:type="dxa"/>
            </w:tcMar>
          </w:tcPr>
          <w:p w:rsidR="00EB24C9" w:rsidRPr="0074488E" w:rsidRDefault="00EB24C9" w:rsidP="00BA00AF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M. Pawlak, A. Szweda 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„Poznać przeszłość 1”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B24C9" w:rsidRPr="0074488E" w:rsidRDefault="00EB24C9" w:rsidP="00AC3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R. Kulesza, K. Kowalewski  „Zrozumieć przeszłość  1”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EB24C9" w:rsidRPr="0074488E" w:rsidRDefault="00EB24C9" w:rsidP="00BA00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 xml:space="preserve">NOWA ERA 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</w:tr>
      <w:tr w:rsidR="00EB24C9" w:rsidRPr="0074488E" w:rsidTr="00067EC7">
        <w:trPr>
          <w:gridAfter w:val="1"/>
          <w:wAfter w:w="10" w:type="dxa"/>
          <w:trHeight w:val="6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wiedza o społeczeństwie</w:t>
            </w:r>
          </w:p>
        </w:tc>
        <w:tc>
          <w:tcPr>
            <w:tcW w:w="1615" w:type="dxa"/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20084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A. Janicki, J. Kięczkowska, M. Menz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„W centrum uwagi  1. Podręcznik do wiedzy o społeczeństwie dla liceum i ogólnokształcącego i technikum. Zakres podstawowy”,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A. Janicki, J. Komorowski, A.Peisert 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„W centrum uwagi  1. Podręcznik do wiedzy o społeczeństwie dla liceum i ogólnokształcącego i technikum. Zakres rozszerzony” 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 w:rsidP="002008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</w:tr>
      <w:tr w:rsidR="00FC09C0" w:rsidRPr="0074488E" w:rsidTr="00067EC7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FC09C0" w:rsidRPr="0074488E" w:rsidRDefault="00FC09C0" w:rsidP="00FC09C0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0" w:type="dxa"/>
              <w:bottom w:w="170" w:type="dxa"/>
            </w:tcMar>
            <w:vAlign w:val="center"/>
          </w:tcPr>
          <w:p w:rsidR="00FC09C0" w:rsidRPr="0074488E" w:rsidRDefault="00FC09C0" w:rsidP="00FC09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matematyka</w:t>
            </w:r>
          </w:p>
        </w:tc>
        <w:tc>
          <w:tcPr>
            <w:tcW w:w="1615" w:type="dxa"/>
            <w:tcMar>
              <w:top w:w="170" w:type="dxa"/>
              <w:bottom w:w="170" w:type="dxa"/>
            </w:tcMar>
            <w:vAlign w:val="center"/>
          </w:tcPr>
          <w:p w:rsidR="00FC09C0" w:rsidRPr="0074488E" w:rsidRDefault="00FC09C0" w:rsidP="00FC09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FC09C0" w:rsidRPr="0074488E" w:rsidRDefault="00FC09C0" w:rsidP="00FC09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i rozszerzony</w:t>
            </w:r>
          </w:p>
        </w:tc>
        <w:tc>
          <w:tcPr>
            <w:tcW w:w="7816" w:type="dxa"/>
            <w:gridSpan w:val="2"/>
            <w:tcMar>
              <w:top w:w="170" w:type="dxa"/>
              <w:bottom w:w="170" w:type="dxa"/>
            </w:tcMar>
          </w:tcPr>
          <w:p w:rsidR="00FC09C0" w:rsidRPr="0074488E" w:rsidRDefault="00FC09C0" w:rsidP="00FC09C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Wojciech Babiański, Lech Chańko, Jerzy Janowicz, Dorota Ponczek, Karolina Wej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</w:rPr>
              <w:br/>
              <w:t xml:space="preserve">MATeMAtyka 1. </w:t>
            </w:r>
            <w:r w:rsidRPr="0074488E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  <w:t>Podręcznik do matematyki dla liceum ogólnokształcącego i techniku. Zakres podstawowy i rozszerzony.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FC09C0" w:rsidRPr="0074488E" w:rsidRDefault="00FC09C0" w:rsidP="00FC09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NOWA ERA (</w:t>
            </w:r>
            <w:r w:rsidRPr="0074488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988/1/2019)</w:t>
            </w: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Akapitzlist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geografia</w:t>
            </w:r>
          </w:p>
        </w:tc>
        <w:tc>
          <w:tcPr>
            <w:tcW w:w="1615" w:type="dxa"/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Mar>
              <w:top w:w="170" w:type="dxa"/>
              <w:bottom w:w="170" w:type="dxa"/>
            </w:tcMar>
          </w:tcPr>
          <w:p w:rsidR="00EB24C9" w:rsidRPr="0074488E" w:rsidRDefault="00EB24C9" w:rsidP="003516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Roman Malarz, Marek Więckowski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Oblicza geografii 1. Podręcznik dla liceum ogólnokształcącego i technikum. Zakres podstawowy”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Roman Malarz, Marek Więckowski, Paweł Kroh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Oblicza geografii 1. Podręcznik dla liceum ogólnokształcącego i technikum. Zakres rozszerzony”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983/1/2019</w:t>
            </w:r>
          </w:p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 w:rsidP="0035169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973/1/2019</w:t>
            </w: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chemia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 w:rsidP="00D5275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Kamil Kazanowski, Krzysztof M. Pazdro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Chemia 1. Podręcznik do liceów i techników. Zakres podstawowy”</w:t>
            </w:r>
          </w:p>
          <w:p w:rsidR="00EB24C9" w:rsidRPr="0074488E" w:rsidRDefault="00EB24C9" w:rsidP="00D5275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Chemia 1. Podręcznik do liceów i techników. Zakres rozszerzony. Część 1”</w:t>
            </w:r>
          </w:p>
          <w:p w:rsidR="00EB24C9" w:rsidRPr="0074488E" w:rsidRDefault="00EB24C9" w:rsidP="00D5275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K. M. Pazdro, A. Rola-Naworyta</w:t>
            </w:r>
            <w:r w:rsidRPr="0074488E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"Zbiór zadań z chemii.  Zakres rozszerzony"  </w:t>
            </w:r>
          </w:p>
        </w:tc>
        <w:tc>
          <w:tcPr>
            <w:tcW w:w="3811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 w:rsidP="00D527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 </w:t>
            </w:r>
            <w:r w:rsidRPr="0074488E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984/1/2019</w:t>
            </w:r>
          </w:p>
          <w:p w:rsidR="00EB24C9" w:rsidRPr="0074488E" w:rsidRDefault="00EB24C9" w:rsidP="00D527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</w:t>
            </w:r>
            <w:r w:rsidRPr="0074488E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968/1/2019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Oficyna Edukacyjna Krzysztof Pazdro</w:t>
            </w: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Anna Helmin, Jolanta Holeczek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1, zakres podstawowy”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  <w:t> Marek Guzik, Ryszard Kozik, Renata Matuszewska, Władysław Zamachowski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Biologia na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>czasie 1, zakres rozszerzony”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NOWA ERA 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 1006/1/2019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74488E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t>1010/1/2019</w:t>
            </w: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fizyka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 w:rsidP="00BA00AF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Ludwik Lehman, Witold Polesiuk, Grzegorz Wojewoda „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Fizyka. podręcznik. liceum i technikum. zakres podstawowy” 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Marcin Braun, Agnieszka Byczuk, Krzysztof Byczuk, Elżbieta Wójtowicz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„Zrozumieć Fizykę 1. fizyka. podręcznik do fizyki dla  liceum ogólnokształcącego i technikum. zakres rozszerzony” 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WSiP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999/1/2019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1002/1/2019</w:t>
            </w: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edukacja dla bezpieczeństwa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plastyka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EB24C9" w:rsidRPr="0074488E" w:rsidTr="00067EC7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 w:rsidP="002D40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Grażyna Korba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„Informatyka dla szkół ponadpodstawowych, zakres podstawowy. Klasa I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” (podręcznik nie jest wymagany)</w:t>
            </w:r>
          </w:p>
          <w:p w:rsidR="00EB24C9" w:rsidRPr="0074488E" w:rsidRDefault="00EB24C9" w:rsidP="002D4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4C9" w:rsidRPr="0074488E" w:rsidRDefault="00EB24C9" w:rsidP="00BA00AF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Grażyna Korba, </w:t>
            </w:r>
            <w:r w:rsidRPr="0074488E">
              <w:rPr>
                <w:rFonts w:asciiTheme="majorHAnsi" w:hAnsiTheme="majorHAnsi" w:cstheme="majorHAnsi"/>
                <w:i/>
                <w:sz w:val="20"/>
                <w:szCs w:val="20"/>
              </w:rPr>
              <w:t>Informatyka dla szkół ponadpodstawowych, zakres rozszerzony. Klasa I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 (podręcznik nie jest wymagany)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EB24C9" w:rsidRPr="0074488E" w:rsidRDefault="00EB2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>MiGra     1042/1/2019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br/>
              <w:t>MiGra   1042/1/2019</w:t>
            </w:r>
          </w:p>
        </w:tc>
      </w:tr>
      <w:tr w:rsidR="005C659B" w:rsidRPr="0074488E" w:rsidTr="005C659B">
        <w:trPr>
          <w:gridAfter w:val="1"/>
          <w:wAfter w:w="10" w:type="dxa"/>
          <w:trHeight w:val="32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5C659B" w:rsidRPr="0074488E" w:rsidRDefault="005C659B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5C659B" w:rsidRPr="0074488E" w:rsidRDefault="005C65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historia sztuki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5C65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t>Barbara  Osińska -  sztuka  i  czas  dwa  tomy</w:t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prehistorii  do  rokoka tom 1</w:t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klasycyzmu  do współczesności  tom 2</w:t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Manteufel -  słownik  termonilogiczny sztuk  pięknych </w:t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Tadeusz  Broniewski  -  Historia   architektury  dla  wszystkich </w:t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Pismo  święte  starego  i  nowego  testamentu -  każde  wydanie katolickie   lub   protestanckie</w:t>
            </w:r>
            <w:r w:rsidRPr="007448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t>pwn warszawa  2011 i późniejsze  wydania</w:t>
            </w: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C659B" w:rsidRPr="0074488E" w:rsidRDefault="005C659B" w:rsidP="00C307FB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hAnsiTheme="majorHAnsi" w:cstheme="majorHAnsi"/>
                <w:bCs/>
                <w:sz w:val="20"/>
                <w:szCs w:val="20"/>
              </w:rPr>
              <w:t>Ossolineum  1990</w:t>
            </w:r>
          </w:p>
        </w:tc>
      </w:tr>
      <w:tr w:rsidR="005C659B" w:rsidRPr="0074488E" w:rsidTr="007C6F26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5C659B" w:rsidRPr="0074488E" w:rsidRDefault="005C659B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wychowanie do życia w rodzinie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4488E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5C659B" w:rsidRPr="0074488E" w:rsidRDefault="005C659B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902E8" w:rsidRPr="0074488E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sectPr w:rsidR="003902E8" w:rsidRPr="0074488E" w:rsidSect="003902E8">
      <w:headerReference w:type="even" r:id="rId7"/>
      <w:headerReference w:type="default" r:id="rId8"/>
      <w:footerReference w:type="default" r:id="rId9"/>
      <w:headerReference w:type="first" r:id="rId10"/>
      <w:pgSz w:w="16838" w:h="11906"/>
      <w:pgMar w:top="1135" w:right="737" w:bottom="993" w:left="737" w:header="280" w:footer="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46" w:rsidRDefault="00751546" w:rsidP="003902E8">
      <w:r>
        <w:separator/>
      </w:r>
    </w:p>
  </w:endnote>
  <w:endnote w:type="continuationSeparator" w:id="0">
    <w:p w:rsidR="00751546" w:rsidRDefault="00751546" w:rsidP="0039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EB24D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B5069D">
      <w:rPr>
        <w:color w:val="000000"/>
      </w:rPr>
      <w:instrText>PAGE</w:instrText>
    </w:r>
    <w:r>
      <w:rPr>
        <w:color w:val="000000"/>
      </w:rPr>
      <w:fldChar w:fldCharType="separate"/>
    </w:r>
    <w:r w:rsidR="0074488E">
      <w:rPr>
        <w:noProof/>
        <w:color w:val="000000"/>
      </w:rPr>
      <w:t>1</w:t>
    </w:r>
    <w:r>
      <w:rPr>
        <w:color w:val="000000"/>
      </w:rPr>
      <w:fldChar w:fldCharType="end"/>
    </w:r>
  </w:p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46" w:rsidRDefault="00751546" w:rsidP="003902E8">
      <w:r>
        <w:separator/>
      </w:r>
    </w:p>
  </w:footnote>
  <w:footnote w:type="continuationSeparator" w:id="0">
    <w:p w:rsidR="00751546" w:rsidRDefault="00751546" w:rsidP="0039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B5069D">
    <w:pPr>
      <w:pStyle w:val="Nagwek1"/>
      <w:pBdr>
        <w:bottom w:val="single" w:sz="4" w:space="1" w:color="000000"/>
      </w:pBdr>
      <w:tabs>
        <w:tab w:val="left" w:pos="0"/>
        <w:tab w:val="right" w:pos="15309"/>
      </w:tabs>
      <w:rPr>
        <w:b w:val="0"/>
        <w:color w:val="000000"/>
        <w:sz w:val="8"/>
        <w:szCs w:val="8"/>
      </w:rPr>
    </w:pPr>
    <w:r>
      <w:rPr>
        <w:b w:val="0"/>
        <w:i/>
        <w:smallCaps w:val="0"/>
        <w:color w:val="000000"/>
        <w:sz w:val="16"/>
        <w:szCs w:val="16"/>
      </w:rPr>
      <w:t>I Społeczne Liceum Ogólnokształcące im. Hetmana Jana Tarnowskiego   w Tarnobrzegu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C54"/>
    <w:multiLevelType w:val="hybridMultilevel"/>
    <w:tmpl w:val="17BCF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82AC5"/>
    <w:multiLevelType w:val="multilevel"/>
    <w:tmpl w:val="6708F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E43223"/>
    <w:multiLevelType w:val="hybridMultilevel"/>
    <w:tmpl w:val="6AFE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B4EC4"/>
    <w:multiLevelType w:val="hybridMultilevel"/>
    <w:tmpl w:val="F05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18F3"/>
    <w:multiLevelType w:val="hybridMultilevel"/>
    <w:tmpl w:val="C9B6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040E8"/>
    <w:multiLevelType w:val="hybridMultilevel"/>
    <w:tmpl w:val="497200EA"/>
    <w:lvl w:ilvl="0" w:tplc="93C203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E8"/>
    <w:rsid w:val="0000052E"/>
    <w:rsid w:val="000032E2"/>
    <w:rsid w:val="00051143"/>
    <w:rsid w:val="0006467E"/>
    <w:rsid w:val="00067EC7"/>
    <w:rsid w:val="0009036C"/>
    <w:rsid w:val="00090B2F"/>
    <w:rsid w:val="000B494A"/>
    <w:rsid w:val="000C601E"/>
    <w:rsid w:val="000F0179"/>
    <w:rsid w:val="00136270"/>
    <w:rsid w:val="00136DE6"/>
    <w:rsid w:val="00164B49"/>
    <w:rsid w:val="00164C6C"/>
    <w:rsid w:val="001A6F9D"/>
    <w:rsid w:val="001C528B"/>
    <w:rsid w:val="001D1690"/>
    <w:rsid w:val="00200843"/>
    <w:rsid w:val="002232CC"/>
    <w:rsid w:val="00245083"/>
    <w:rsid w:val="00250CED"/>
    <w:rsid w:val="00273B7C"/>
    <w:rsid w:val="002D400A"/>
    <w:rsid w:val="00301713"/>
    <w:rsid w:val="00351695"/>
    <w:rsid w:val="003902E8"/>
    <w:rsid w:val="00394BD1"/>
    <w:rsid w:val="003962D3"/>
    <w:rsid w:val="003B7B59"/>
    <w:rsid w:val="003E3C5F"/>
    <w:rsid w:val="003F4D59"/>
    <w:rsid w:val="00480B49"/>
    <w:rsid w:val="004A0DEF"/>
    <w:rsid w:val="004A1AF9"/>
    <w:rsid w:val="004A616B"/>
    <w:rsid w:val="004A6661"/>
    <w:rsid w:val="004E0708"/>
    <w:rsid w:val="00501268"/>
    <w:rsid w:val="0053034C"/>
    <w:rsid w:val="00555EB0"/>
    <w:rsid w:val="0058144D"/>
    <w:rsid w:val="00587050"/>
    <w:rsid w:val="00592924"/>
    <w:rsid w:val="005B6F16"/>
    <w:rsid w:val="005C14BF"/>
    <w:rsid w:val="005C659B"/>
    <w:rsid w:val="005D0BB9"/>
    <w:rsid w:val="006153B5"/>
    <w:rsid w:val="00680CE0"/>
    <w:rsid w:val="0068379E"/>
    <w:rsid w:val="006C726A"/>
    <w:rsid w:val="006F3A48"/>
    <w:rsid w:val="007117A2"/>
    <w:rsid w:val="00736DEB"/>
    <w:rsid w:val="0074488E"/>
    <w:rsid w:val="00751546"/>
    <w:rsid w:val="007579D0"/>
    <w:rsid w:val="007639A2"/>
    <w:rsid w:val="00772E72"/>
    <w:rsid w:val="007B7B38"/>
    <w:rsid w:val="007D00A5"/>
    <w:rsid w:val="007F4D60"/>
    <w:rsid w:val="008066E4"/>
    <w:rsid w:val="008110A4"/>
    <w:rsid w:val="00835C59"/>
    <w:rsid w:val="0085394D"/>
    <w:rsid w:val="0089519C"/>
    <w:rsid w:val="008A0BFD"/>
    <w:rsid w:val="008D73BC"/>
    <w:rsid w:val="008E2D28"/>
    <w:rsid w:val="00906510"/>
    <w:rsid w:val="0091483B"/>
    <w:rsid w:val="00955B02"/>
    <w:rsid w:val="00960D3C"/>
    <w:rsid w:val="00962648"/>
    <w:rsid w:val="00982576"/>
    <w:rsid w:val="009940D8"/>
    <w:rsid w:val="009953B2"/>
    <w:rsid w:val="0099659D"/>
    <w:rsid w:val="009A31BE"/>
    <w:rsid w:val="009A62D8"/>
    <w:rsid w:val="009D2463"/>
    <w:rsid w:val="009D3BE5"/>
    <w:rsid w:val="009D6447"/>
    <w:rsid w:val="009E2F49"/>
    <w:rsid w:val="009F5097"/>
    <w:rsid w:val="00A025DB"/>
    <w:rsid w:val="00A1325A"/>
    <w:rsid w:val="00A1633D"/>
    <w:rsid w:val="00A71370"/>
    <w:rsid w:val="00A73794"/>
    <w:rsid w:val="00AB187F"/>
    <w:rsid w:val="00AC1F14"/>
    <w:rsid w:val="00AC3B17"/>
    <w:rsid w:val="00AD69AC"/>
    <w:rsid w:val="00AD76F7"/>
    <w:rsid w:val="00B21AEC"/>
    <w:rsid w:val="00B26E92"/>
    <w:rsid w:val="00B32505"/>
    <w:rsid w:val="00B5069D"/>
    <w:rsid w:val="00B63578"/>
    <w:rsid w:val="00B96A9A"/>
    <w:rsid w:val="00BA00AF"/>
    <w:rsid w:val="00BA69EC"/>
    <w:rsid w:val="00BB011A"/>
    <w:rsid w:val="00BB3DA1"/>
    <w:rsid w:val="00BD1062"/>
    <w:rsid w:val="00C26749"/>
    <w:rsid w:val="00C26CAC"/>
    <w:rsid w:val="00C30270"/>
    <w:rsid w:val="00C34318"/>
    <w:rsid w:val="00C3576E"/>
    <w:rsid w:val="00C42246"/>
    <w:rsid w:val="00C61C64"/>
    <w:rsid w:val="00C9279A"/>
    <w:rsid w:val="00CB60C6"/>
    <w:rsid w:val="00CB768F"/>
    <w:rsid w:val="00CD1552"/>
    <w:rsid w:val="00CF3EB9"/>
    <w:rsid w:val="00D16400"/>
    <w:rsid w:val="00D37B69"/>
    <w:rsid w:val="00D51B0A"/>
    <w:rsid w:val="00D52755"/>
    <w:rsid w:val="00D544CB"/>
    <w:rsid w:val="00D62227"/>
    <w:rsid w:val="00D926EB"/>
    <w:rsid w:val="00DB2DEE"/>
    <w:rsid w:val="00DD22C5"/>
    <w:rsid w:val="00DD3FB6"/>
    <w:rsid w:val="00DD7634"/>
    <w:rsid w:val="00DF5776"/>
    <w:rsid w:val="00E11EE6"/>
    <w:rsid w:val="00E45DE7"/>
    <w:rsid w:val="00E54357"/>
    <w:rsid w:val="00E85D64"/>
    <w:rsid w:val="00EA6D77"/>
    <w:rsid w:val="00EB24C9"/>
    <w:rsid w:val="00EB24D7"/>
    <w:rsid w:val="00EF1EF1"/>
    <w:rsid w:val="00EF5151"/>
    <w:rsid w:val="00FC09C0"/>
    <w:rsid w:val="00FC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D77"/>
  </w:style>
  <w:style w:type="paragraph" w:styleId="Nagwek1">
    <w:name w:val="heading 1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b/>
      <w:smallCaps/>
      <w:color w:val="000080"/>
      <w:sz w:val="20"/>
      <w:szCs w:val="20"/>
    </w:rPr>
  </w:style>
  <w:style w:type="paragraph" w:styleId="Nagwek2">
    <w:name w:val="heading 2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902E8"/>
  </w:style>
  <w:style w:type="table" w:customStyle="1" w:styleId="TableNormal">
    <w:name w:val="Table Normal"/>
    <w:rsid w:val="003902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02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zodstpw">
    <w:name w:val="No Spacing"/>
    <w:uiPriority w:val="1"/>
    <w:qFormat/>
    <w:rsid w:val="00A1633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3oh-">
    <w:name w:val="_3oh-"/>
    <w:basedOn w:val="Domylnaczcionkaakapitu"/>
    <w:rsid w:val="00B32505"/>
  </w:style>
  <w:style w:type="paragraph" w:styleId="Akapitzlist">
    <w:name w:val="List Paragraph"/>
    <w:basedOn w:val="Normalny"/>
    <w:uiPriority w:val="34"/>
    <w:qFormat/>
    <w:rsid w:val="00BA00AF"/>
    <w:pPr>
      <w:ind w:left="720"/>
      <w:contextualSpacing/>
    </w:pPr>
  </w:style>
  <w:style w:type="paragraph" w:customStyle="1" w:styleId="Normalny1">
    <w:name w:val="Normalny1"/>
    <w:rsid w:val="00FC0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</cp:lastModifiedBy>
  <cp:revision>46</cp:revision>
  <dcterms:created xsi:type="dcterms:W3CDTF">2019-08-13T08:16:00Z</dcterms:created>
  <dcterms:modified xsi:type="dcterms:W3CDTF">2021-08-10T06:36:00Z</dcterms:modified>
</cp:coreProperties>
</file>